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w:t>
      </w:r>
      <w:r>
        <w:rPr>
          <w:rFonts w:hint="eastAsia" w:eastAsia="方正小标宋_GBK"/>
          <w:sz w:val="44"/>
          <w:szCs w:val="44"/>
          <w:lang w:val="en-US" w:eastAsia="zh-CN"/>
        </w:rPr>
        <w:t>大学附属肿瘤医院</w:t>
      </w:r>
      <w:r>
        <w:rPr>
          <w:rFonts w:hint="eastAsia" w:eastAsia="方正小标宋_GBK"/>
          <w:sz w:val="44"/>
          <w:szCs w:val="44"/>
        </w:rPr>
        <w:t>采购</w:t>
      </w:r>
      <w:r>
        <w:rPr>
          <w:rFonts w:hint="eastAsia" w:eastAsia="方正小标宋_GBK"/>
          <w:sz w:val="44"/>
          <w:szCs w:val="44"/>
          <w:lang w:val="en-US" w:eastAsia="zh-CN"/>
        </w:rPr>
        <w:t>意向公开</w:t>
      </w:r>
    </w:p>
    <w:p>
      <w:pPr>
        <w:ind w:firstLine="630"/>
        <w:rPr>
          <w:rFonts w:hint="eastAsia"/>
          <w:szCs w:val="32"/>
        </w:rPr>
      </w:pPr>
    </w:p>
    <w:p>
      <w:pPr>
        <w:ind w:firstLine="630"/>
        <w:rPr>
          <w:rFonts w:hint="eastAsia" w:eastAsia="方正仿宋_GBK"/>
          <w:szCs w:val="32"/>
          <w:lang w:eastAsia="zh-CN"/>
        </w:rPr>
      </w:pPr>
      <w:r>
        <w:rPr>
          <w:rFonts w:hint="eastAsia"/>
          <w:szCs w:val="32"/>
        </w:rPr>
        <w:t>为便于供应商及时了解</w:t>
      </w:r>
      <w:r>
        <w:rPr>
          <w:rFonts w:hint="eastAsia"/>
          <w:szCs w:val="32"/>
          <w:lang w:val="en-US" w:eastAsia="zh-CN"/>
        </w:rPr>
        <w:t>医院</w:t>
      </w:r>
      <w:r>
        <w:rPr>
          <w:rFonts w:hint="eastAsia"/>
          <w:szCs w:val="32"/>
        </w:rPr>
        <w:t>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3</w:t>
      </w:r>
      <w:r>
        <w:rPr>
          <w:rFonts w:hint="eastAsia"/>
          <w:szCs w:val="32"/>
        </w:rPr>
        <w:t>年</w:t>
      </w:r>
      <w:r>
        <w:rPr>
          <w:rFonts w:hint="eastAsia"/>
          <w:szCs w:val="32"/>
          <w:lang w:val="en-US" w:eastAsia="zh-CN"/>
        </w:rPr>
        <w:t>第二季度</w:t>
      </w:r>
      <w:r>
        <w:rPr>
          <w:rFonts w:hint="eastAsia"/>
          <w:szCs w:val="32"/>
        </w:rPr>
        <w:t>采购意向公开如下</w:t>
      </w:r>
      <w:r>
        <w:rPr>
          <w:rFonts w:hint="eastAsia"/>
          <w:szCs w:val="32"/>
          <w:lang w:eastAsia="zh-CN"/>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31"/>
        <w:gridCol w:w="2913"/>
        <w:gridCol w:w="1414"/>
        <w:gridCol w:w="147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38" w:type="dxa"/>
            <w:vAlign w:val="center"/>
          </w:tcPr>
          <w:p>
            <w:pPr>
              <w:spacing w:line="400" w:lineRule="exact"/>
              <w:jc w:val="center"/>
              <w:rPr>
                <w:rFonts w:hint="eastAsia" w:eastAsia="方正黑体_GBK"/>
                <w:sz w:val="28"/>
                <w:szCs w:val="28"/>
              </w:rPr>
            </w:pPr>
            <w:r>
              <w:rPr>
                <w:rFonts w:hint="eastAsia" w:eastAsia="方正黑体_GBK"/>
                <w:sz w:val="28"/>
                <w:szCs w:val="28"/>
              </w:rPr>
              <w:t>序号</w:t>
            </w:r>
          </w:p>
        </w:tc>
        <w:tc>
          <w:tcPr>
            <w:tcW w:w="1531" w:type="dxa"/>
            <w:vAlign w:val="center"/>
          </w:tcPr>
          <w:p>
            <w:pPr>
              <w:spacing w:line="400" w:lineRule="exact"/>
              <w:jc w:val="center"/>
              <w:rPr>
                <w:rFonts w:hint="eastAsia" w:eastAsia="方正黑体_GBK"/>
                <w:sz w:val="28"/>
                <w:szCs w:val="28"/>
              </w:rPr>
            </w:pPr>
            <w:r>
              <w:rPr>
                <w:rFonts w:hint="eastAsia" w:eastAsia="方正黑体_GBK"/>
                <w:sz w:val="28"/>
                <w:szCs w:val="28"/>
              </w:rPr>
              <w:t>采购项目名称</w:t>
            </w:r>
          </w:p>
        </w:tc>
        <w:tc>
          <w:tcPr>
            <w:tcW w:w="2913" w:type="dxa"/>
            <w:vAlign w:val="center"/>
          </w:tcPr>
          <w:p>
            <w:pPr>
              <w:spacing w:line="400" w:lineRule="exact"/>
              <w:jc w:val="center"/>
              <w:rPr>
                <w:rFonts w:hint="eastAsia" w:ascii="Helvetica" w:hAnsi="Helvetica" w:eastAsia="Helvetica" w:cs="Helvetica"/>
                <w:color w:val="000000"/>
                <w:sz w:val="19"/>
                <w:szCs w:val="19"/>
                <w:shd w:val="clear" w:color="auto" w:fill="FFFFFF"/>
              </w:rPr>
            </w:pPr>
            <w:r>
              <w:rPr>
                <w:rFonts w:hint="eastAsia" w:ascii="Times New Roman" w:hAnsi="Times New Roman" w:eastAsia="方正黑体_GBK" w:cs="Times New Roman"/>
                <w:sz w:val="28"/>
                <w:szCs w:val="28"/>
              </w:rPr>
              <w:t>采购需求概况</w:t>
            </w:r>
          </w:p>
        </w:tc>
        <w:tc>
          <w:tcPr>
            <w:tcW w:w="1414" w:type="dxa"/>
            <w:vAlign w:val="center"/>
          </w:tcPr>
          <w:p>
            <w:pPr>
              <w:spacing w:line="400" w:lineRule="exact"/>
              <w:jc w:val="center"/>
              <w:rPr>
                <w:rFonts w:hint="eastAsia" w:eastAsia="方正黑体_GBK"/>
                <w:sz w:val="28"/>
                <w:szCs w:val="28"/>
              </w:rPr>
            </w:pPr>
            <w:r>
              <w:rPr>
                <w:rFonts w:hint="eastAsia" w:eastAsia="方正黑体_GBK"/>
                <w:sz w:val="28"/>
                <w:szCs w:val="28"/>
              </w:rPr>
              <w:t>预算金额</w:t>
            </w:r>
          </w:p>
          <w:p>
            <w:pPr>
              <w:spacing w:line="400" w:lineRule="exact"/>
              <w:jc w:val="center"/>
              <w:rPr>
                <w:rFonts w:hint="eastAsia" w:eastAsia="方正黑体_GBK"/>
                <w:sz w:val="28"/>
                <w:szCs w:val="28"/>
              </w:rPr>
            </w:pPr>
            <w:r>
              <w:rPr>
                <w:rFonts w:hint="eastAsia" w:eastAsia="方正黑体_GBK"/>
                <w:sz w:val="28"/>
                <w:szCs w:val="28"/>
              </w:rPr>
              <w:t>（万元）</w:t>
            </w:r>
          </w:p>
        </w:tc>
        <w:tc>
          <w:tcPr>
            <w:tcW w:w="1479" w:type="dxa"/>
            <w:vAlign w:val="center"/>
          </w:tcPr>
          <w:p>
            <w:pPr>
              <w:spacing w:line="400" w:lineRule="exact"/>
              <w:jc w:val="center"/>
              <w:rPr>
                <w:rFonts w:hint="eastAsia" w:eastAsia="方正黑体_GBK"/>
                <w:sz w:val="28"/>
                <w:szCs w:val="28"/>
              </w:rPr>
            </w:pPr>
          </w:p>
          <w:p>
            <w:pPr>
              <w:spacing w:line="400" w:lineRule="exact"/>
              <w:jc w:val="center"/>
              <w:rPr>
                <w:rFonts w:hint="eastAsia" w:eastAsia="方正黑体_GBK"/>
                <w:sz w:val="28"/>
                <w:szCs w:val="28"/>
              </w:rPr>
            </w:pPr>
            <w:r>
              <w:rPr>
                <w:rFonts w:hint="eastAsia" w:eastAsia="方正黑体_GBK"/>
                <w:sz w:val="28"/>
                <w:szCs w:val="28"/>
              </w:rPr>
              <w:t>预计采购时间</w:t>
            </w:r>
          </w:p>
          <w:p>
            <w:pPr>
              <w:spacing w:line="400" w:lineRule="exact"/>
              <w:jc w:val="center"/>
              <w:rPr>
                <w:rFonts w:hint="eastAsia" w:eastAsia="方正黑体_GBK"/>
                <w:sz w:val="28"/>
                <w:szCs w:val="28"/>
              </w:rPr>
            </w:pPr>
          </w:p>
        </w:tc>
        <w:tc>
          <w:tcPr>
            <w:tcW w:w="929" w:type="dxa"/>
            <w:vAlign w:val="center"/>
          </w:tcPr>
          <w:p>
            <w:pPr>
              <w:spacing w:line="400" w:lineRule="exact"/>
              <w:jc w:val="center"/>
              <w:rPr>
                <w:rFonts w:hint="eastAsia" w:eastAsia="方正黑体_GBK"/>
                <w:sz w:val="28"/>
                <w:szCs w:val="28"/>
              </w:rPr>
            </w:pPr>
            <w:r>
              <w:rPr>
                <w:rFonts w:hint="eastAsia"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38" w:type="dxa"/>
            <w:vAlign w:val="center"/>
          </w:tcPr>
          <w:p>
            <w:pPr>
              <w:jc w:val="center"/>
              <w:rPr>
                <w:rFonts w:hint="eastAsia" w:eastAsia="方正仿宋_GBK"/>
                <w:lang w:val="en-US" w:eastAsia="zh-CN"/>
              </w:rPr>
            </w:pPr>
            <w:r>
              <w:rPr>
                <w:rFonts w:hint="eastAsia"/>
                <w:lang w:val="en-US" w:eastAsia="zh-CN"/>
              </w:rPr>
              <w:t>1</w:t>
            </w:r>
          </w:p>
        </w:tc>
        <w:tc>
          <w:tcPr>
            <w:tcW w:w="1531" w:type="dxa"/>
            <w:vAlign w:val="center"/>
          </w:tcPr>
          <w:p>
            <w:pPr>
              <w:jc w:val="center"/>
              <w:rPr>
                <w:rFonts w:ascii="方正仿宋_GBK"/>
                <w:szCs w:val="21"/>
              </w:rPr>
            </w:pPr>
            <w:r>
              <w:rPr>
                <w:rFonts w:hint="eastAsia" w:ascii="宋体" w:hAnsi="宋体" w:eastAsia="宋体" w:cs="宋体"/>
                <w:sz w:val="28"/>
                <w:szCs w:val="28"/>
                <w:lang w:val="en-US" w:eastAsia="zh-CN"/>
              </w:rPr>
              <w:t>气体灭火充装采购</w:t>
            </w:r>
          </w:p>
        </w:tc>
        <w:tc>
          <w:tcPr>
            <w:tcW w:w="2913" w:type="dxa"/>
          </w:tcPr>
          <w:p>
            <w:pPr>
              <w:spacing w:line="400" w:lineRule="exact"/>
              <w:jc w:val="left"/>
              <w:rPr>
                <w:rFonts w:hint="eastAsia" w:ascii="宋体" w:hAnsi="宋体" w:eastAsia="宋体" w:cs="宋体"/>
                <w:color w:val="auto"/>
                <w:sz w:val="21"/>
                <w:szCs w:val="21"/>
                <w:lang w:eastAsia="zh-CN"/>
              </w:rPr>
            </w:pPr>
            <w:r>
              <w:rPr>
                <w:rFonts w:hint="eastAsia" w:ascii="宋体" w:hAnsi="宋体" w:eastAsia="宋体" w:cs="宋体"/>
                <w:sz w:val="21"/>
                <w:szCs w:val="21"/>
              </w:rPr>
              <w:t>消防七氟丙烷气瓶定期</w:t>
            </w:r>
            <w:r>
              <w:rPr>
                <w:rFonts w:hint="eastAsia" w:ascii="宋体" w:hAnsi="宋体" w:eastAsia="宋体" w:cs="宋体"/>
                <w:sz w:val="21"/>
                <w:szCs w:val="21"/>
                <w:lang w:eastAsia="zh-CN"/>
              </w:rPr>
              <w:t>检测</w:t>
            </w:r>
            <w:r>
              <w:rPr>
                <w:rFonts w:hint="eastAsia" w:ascii="宋体" w:hAnsi="宋体" w:eastAsia="宋体" w:cs="宋体"/>
                <w:sz w:val="21"/>
                <w:szCs w:val="21"/>
              </w:rPr>
              <w:t>及气体充装</w:t>
            </w:r>
            <w:r>
              <w:rPr>
                <w:rFonts w:hint="eastAsia" w:ascii="宋体" w:hAnsi="宋体" w:eastAsia="宋体" w:cs="宋体"/>
                <w:sz w:val="21"/>
                <w:szCs w:val="21"/>
                <w:lang w:eastAsia="zh-CN"/>
              </w:rPr>
              <w:t>，</w:t>
            </w:r>
            <w:r>
              <w:rPr>
                <w:rFonts w:hint="eastAsia" w:ascii="宋体" w:hAnsi="宋体" w:eastAsia="宋体" w:cs="宋体"/>
                <w:sz w:val="21"/>
                <w:szCs w:val="21"/>
              </w:rPr>
              <w:t>共计61瓶。</w:t>
            </w:r>
          </w:p>
        </w:tc>
        <w:tc>
          <w:tcPr>
            <w:tcW w:w="1414" w:type="dxa"/>
            <w:vAlign w:val="center"/>
          </w:tcPr>
          <w:p>
            <w:pPr>
              <w:jc w:val="center"/>
              <w:rPr>
                <w:rFonts w:hint="default" w:ascii="方正仿宋_GBK" w:eastAsia="方正仿宋_GBK"/>
                <w:szCs w:val="21"/>
                <w:lang w:val="en-US" w:eastAsia="zh-CN"/>
              </w:rPr>
            </w:pPr>
            <w:r>
              <w:rPr>
                <w:rFonts w:hint="eastAsia" w:ascii="方正仿宋_GBK" w:cs="Times New Roman"/>
                <w:szCs w:val="21"/>
                <w:lang w:val="en-US" w:eastAsia="zh-CN"/>
              </w:rPr>
              <w:t>17.28</w:t>
            </w:r>
          </w:p>
        </w:tc>
        <w:tc>
          <w:tcPr>
            <w:tcW w:w="1479" w:type="dxa"/>
            <w:vAlign w:val="center"/>
          </w:tcPr>
          <w:p>
            <w:pPr>
              <w:ind w:firstLine="320" w:firstLineChars="100"/>
              <w:jc w:val="both"/>
            </w:pPr>
            <w:r>
              <w:rPr>
                <w:rFonts w:hint="eastAsia" w:ascii="方正仿宋_GBK" w:cs="Times New Roman"/>
                <w:szCs w:val="21"/>
                <w:lang w:val="en-US" w:eastAsia="zh-CN"/>
              </w:rPr>
              <w:t>5月</w:t>
            </w:r>
          </w:p>
        </w:tc>
        <w:tc>
          <w:tcPr>
            <w:tcW w:w="929" w:type="dxa"/>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刘老师</w:t>
            </w:r>
          </w:p>
          <w:p>
            <w:pPr>
              <w:spacing w:line="400" w:lineRule="exact"/>
              <w:jc w:val="center"/>
              <w:rPr>
                <w:rFonts w:hint="default"/>
                <w:lang w:val="en-US" w:eastAsia="zh-CN"/>
              </w:rPr>
            </w:pPr>
            <w:r>
              <w:rPr>
                <w:rFonts w:hint="eastAsia" w:ascii="宋体" w:hAnsi="宋体" w:eastAsia="宋体" w:cs="宋体"/>
                <w:sz w:val="21"/>
                <w:szCs w:val="21"/>
                <w:lang w:val="en-US" w:eastAsia="zh-CN"/>
              </w:rPr>
              <w:t>023-65075727</w:t>
            </w:r>
            <w:bookmarkStart w:id="0" w:name="_GoBack"/>
            <w:bookmarkEnd w:id="0"/>
          </w:p>
        </w:tc>
      </w:tr>
    </w:tbl>
    <w:p>
      <w:pPr>
        <w:spacing w:line="600" w:lineRule="exact"/>
        <w:ind w:firstLine="629"/>
        <w:rPr>
          <w:rFonts w:hint="eastAsia"/>
          <w:szCs w:val="32"/>
        </w:rPr>
      </w:pPr>
      <w:r>
        <w:rPr>
          <w:rFonts w:hint="eastAsia"/>
          <w:szCs w:val="32"/>
        </w:rPr>
        <w:t xml:space="preserve">本次公开的采购意向是本单位采购工作的初步安排，具体采购项目情况以相关采购公告和采购文件为准。 </w:t>
      </w:r>
    </w:p>
    <w:p>
      <w:pPr>
        <w:spacing w:line="600" w:lineRule="exact"/>
        <w:ind w:firstLine="629"/>
        <w:jc w:val="right"/>
        <w:rPr>
          <w:rFonts w:hint="eastAsia"/>
          <w:szCs w:val="32"/>
        </w:rPr>
      </w:pPr>
      <w:r>
        <w:rPr>
          <w:rFonts w:hint="eastAsia"/>
          <w:szCs w:val="32"/>
        </w:rPr>
        <w:t xml:space="preserve">                          </w:t>
      </w:r>
      <w:r>
        <w:rPr>
          <w:rFonts w:hint="eastAsia"/>
          <w:szCs w:val="32"/>
          <w:lang w:val="en-US" w:eastAsia="zh-CN"/>
        </w:rPr>
        <w:t>重庆大学附属肿瘤医院</w:t>
      </w:r>
    </w:p>
    <w:p>
      <w:pPr>
        <w:spacing w:line="600" w:lineRule="exact"/>
        <w:ind w:firstLine="629"/>
        <w:jc w:val="right"/>
        <w:rPr>
          <w:rFonts w:hint="eastAsia"/>
          <w:szCs w:val="32"/>
        </w:rPr>
      </w:pPr>
      <w:r>
        <w:rPr>
          <w:rFonts w:hint="eastAsia"/>
          <w:szCs w:val="32"/>
        </w:rPr>
        <w:t xml:space="preserve">                                  202</w:t>
      </w:r>
      <w:r>
        <w:rPr>
          <w:rFonts w:hint="eastAsia"/>
          <w:szCs w:val="32"/>
          <w:lang w:val="en-US" w:eastAsia="zh-CN"/>
        </w:rPr>
        <w:t>3</w:t>
      </w:r>
      <w:r>
        <w:rPr>
          <w:rFonts w:hint="eastAsia"/>
          <w:szCs w:val="32"/>
        </w:rPr>
        <w:t>年</w:t>
      </w:r>
      <w:r>
        <w:rPr>
          <w:rFonts w:hint="eastAsia"/>
          <w:szCs w:val="32"/>
          <w:lang w:val="en-US" w:eastAsia="zh-CN"/>
        </w:rPr>
        <w:t>5</w:t>
      </w:r>
      <w:r>
        <w:rPr>
          <w:rFonts w:hint="eastAsia"/>
          <w:szCs w:val="32"/>
        </w:rPr>
        <w:t xml:space="preserve">月 </w:t>
      </w:r>
      <w:r>
        <w:rPr>
          <w:rFonts w:hint="eastAsia"/>
          <w:szCs w:val="32"/>
          <w:lang w:val="en-US" w:eastAsia="zh-CN"/>
        </w:rPr>
        <w:t>4</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right="320" w:rightChars="100"/>
      <w:rPr>
        <w:rStyle w:val="21"/>
        <w:rFonts w:hint="eastAsia" w:ascii="宋体" w:hAnsi="宋体" w:eastAsia="宋体"/>
        <w:sz w:val="28"/>
        <w:szCs w:val="28"/>
      </w:rPr>
    </w:pPr>
    <w:r>
      <w:rPr>
        <w:rStyle w:val="21"/>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eastAsia="宋体"/>
        <w:sz w:val="28"/>
        <w:szCs w:val="28"/>
      </w:rPr>
      <w:instrText xml:space="preserve">PAGE  </w:instrText>
    </w:r>
    <w:r>
      <w:rPr>
        <w:rFonts w:ascii="宋体" w:hAnsi="宋体" w:eastAsia="宋体"/>
        <w:sz w:val="28"/>
        <w:szCs w:val="28"/>
      </w:rPr>
      <w:fldChar w:fldCharType="separate"/>
    </w:r>
    <w:r>
      <w:rPr>
        <w:rStyle w:val="21"/>
        <w:rFonts w:ascii="宋体" w:hAnsi="宋体" w:eastAsia="宋体"/>
        <w:sz w:val="28"/>
        <w:szCs w:val="28"/>
      </w:rPr>
      <w:t>3</w:t>
    </w:r>
    <w:r>
      <w:rPr>
        <w:rFonts w:ascii="宋体" w:hAnsi="宋体" w:eastAsia="宋体"/>
        <w:sz w:val="28"/>
        <w:szCs w:val="28"/>
      </w:rPr>
      <w:fldChar w:fldCharType="end"/>
    </w:r>
    <w:r>
      <w:rPr>
        <w:rStyle w:val="21"/>
        <w:rFonts w:hint="eastAsia" w:ascii="宋体" w:hAnsi="宋体" w:eastAsia="宋体"/>
        <w:sz w:val="28"/>
        <w:szCs w:val="28"/>
      </w:rPr>
      <w:t xml:space="preserve"> —</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left="320" w:leftChars="100"/>
      <w:rPr>
        <w:rStyle w:val="21"/>
        <w:rFonts w:hint="eastAsia" w:ascii="宋体" w:hAnsi="宋体" w:eastAsia="宋体"/>
        <w:sz w:val="28"/>
        <w:szCs w:val="28"/>
      </w:rPr>
    </w:pPr>
    <w:r>
      <w:rPr>
        <w:rStyle w:val="21"/>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eastAsia="宋体"/>
        <w:sz w:val="28"/>
        <w:szCs w:val="28"/>
      </w:rPr>
      <w:instrText xml:space="preserve">PAGE  </w:instrText>
    </w:r>
    <w:r>
      <w:rPr>
        <w:rFonts w:ascii="宋体" w:hAnsi="宋体" w:eastAsia="宋体"/>
        <w:sz w:val="28"/>
        <w:szCs w:val="28"/>
      </w:rPr>
      <w:fldChar w:fldCharType="separate"/>
    </w:r>
    <w:r>
      <w:rPr>
        <w:rStyle w:val="21"/>
        <w:rFonts w:ascii="宋体" w:hAnsi="宋体" w:eastAsia="宋体"/>
        <w:sz w:val="28"/>
        <w:szCs w:val="28"/>
        <w:lang w:val="en-US" w:eastAsia="zh-CN"/>
      </w:rPr>
      <w:t>10</w:t>
    </w:r>
    <w:r>
      <w:rPr>
        <w:rFonts w:ascii="宋体" w:hAnsi="宋体" w:eastAsia="宋体"/>
        <w:sz w:val="28"/>
        <w:szCs w:val="28"/>
      </w:rPr>
      <w:fldChar w:fldCharType="end"/>
    </w:r>
    <w:r>
      <w:rPr>
        <w:rStyle w:val="21"/>
        <w:rFonts w:hint="eastAsia" w:ascii="宋体" w:hAnsi="宋体" w:eastAsia="宋体"/>
        <w:sz w:val="28"/>
        <w:szCs w:val="28"/>
      </w:rPr>
      <w:t xml:space="preserve"> —</w:t>
    </w:r>
  </w:p>
  <w:p>
    <w:pPr>
      <w:pStyle w:val="13"/>
      <w:framePr w:wrap="around" w:vAnchor="text" w:hAnchor="margin" w:xAlign="outside" w:y="1"/>
      <w:ind w:left="640" w:leftChars="200" w:right="640" w:rightChars="200" w:firstLine="360"/>
      <w:rPr>
        <w:rStyle w:val="21"/>
        <w:rFonts w:hint="eastAsia" w:ascii="宋体" w:hAnsi="宋体" w:eastAsia="宋体"/>
        <w:sz w:val="28"/>
        <w:szCs w:val="28"/>
      </w:rPr>
    </w:pPr>
  </w:p>
  <w:p>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8"/>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WFiZWE1MWI1M2VjNzgxMTk3ZDJhNDM3MGZkYzQ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4C010A"/>
    <w:rsid w:val="02910D60"/>
    <w:rsid w:val="03E53757"/>
    <w:rsid w:val="053B7608"/>
    <w:rsid w:val="056A59DC"/>
    <w:rsid w:val="05EF20FD"/>
    <w:rsid w:val="069F013A"/>
    <w:rsid w:val="06EF5A1F"/>
    <w:rsid w:val="086F1ECB"/>
    <w:rsid w:val="0A060C12"/>
    <w:rsid w:val="0DA66882"/>
    <w:rsid w:val="0F163D3A"/>
    <w:rsid w:val="0F7E1B1D"/>
    <w:rsid w:val="113940B2"/>
    <w:rsid w:val="1A790F25"/>
    <w:rsid w:val="1BB0051D"/>
    <w:rsid w:val="1F7734A1"/>
    <w:rsid w:val="1F8F511B"/>
    <w:rsid w:val="1F9B73FE"/>
    <w:rsid w:val="210A172A"/>
    <w:rsid w:val="22E214CF"/>
    <w:rsid w:val="23882634"/>
    <w:rsid w:val="258C2146"/>
    <w:rsid w:val="263509D9"/>
    <w:rsid w:val="26BE6C16"/>
    <w:rsid w:val="282146A0"/>
    <w:rsid w:val="2A331DAD"/>
    <w:rsid w:val="2AC244A2"/>
    <w:rsid w:val="2AEF2535"/>
    <w:rsid w:val="2B081600"/>
    <w:rsid w:val="2CB67807"/>
    <w:rsid w:val="2D385830"/>
    <w:rsid w:val="2E2B59B7"/>
    <w:rsid w:val="30C16364"/>
    <w:rsid w:val="326138C3"/>
    <w:rsid w:val="34641E54"/>
    <w:rsid w:val="3558589D"/>
    <w:rsid w:val="36634BCA"/>
    <w:rsid w:val="389906D0"/>
    <w:rsid w:val="3A705D5B"/>
    <w:rsid w:val="3BCC79B1"/>
    <w:rsid w:val="3C145BD4"/>
    <w:rsid w:val="3CFE0D98"/>
    <w:rsid w:val="3D7F5F0C"/>
    <w:rsid w:val="3E92668E"/>
    <w:rsid w:val="3E984AD0"/>
    <w:rsid w:val="40E714E7"/>
    <w:rsid w:val="40FB2B65"/>
    <w:rsid w:val="410A39B4"/>
    <w:rsid w:val="418B0847"/>
    <w:rsid w:val="41984EBF"/>
    <w:rsid w:val="41E02C45"/>
    <w:rsid w:val="4A022284"/>
    <w:rsid w:val="4AD62AC2"/>
    <w:rsid w:val="4ADA48DC"/>
    <w:rsid w:val="4AE42A71"/>
    <w:rsid w:val="4AEA553B"/>
    <w:rsid w:val="4D3E5367"/>
    <w:rsid w:val="4ED706CA"/>
    <w:rsid w:val="4FFE03E8"/>
    <w:rsid w:val="50133F99"/>
    <w:rsid w:val="50261EE5"/>
    <w:rsid w:val="50A95B38"/>
    <w:rsid w:val="50C20E55"/>
    <w:rsid w:val="50FA52AA"/>
    <w:rsid w:val="5116238F"/>
    <w:rsid w:val="51842B0C"/>
    <w:rsid w:val="52461F16"/>
    <w:rsid w:val="526775C7"/>
    <w:rsid w:val="52C23008"/>
    <w:rsid w:val="54E4194B"/>
    <w:rsid w:val="55AA126E"/>
    <w:rsid w:val="569814AB"/>
    <w:rsid w:val="574F6C80"/>
    <w:rsid w:val="5CF41997"/>
    <w:rsid w:val="5D8A7610"/>
    <w:rsid w:val="5D9D2A28"/>
    <w:rsid w:val="60060EFA"/>
    <w:rsid w:val="60074DC4"/>
    <w:rsid w:val="602D64E5"/>
    <w:rsid w:val="612A47E8"/>
    <w:rsid w:val="6340656D"/>
    <w:rsid w:val="643D5113"/>
    <w:rsid w:val="646B1D1C"/>
    <w:rsid w:val="64720CC4"/>
    <w:rsid w:val="65FF3636"/>
    <w:rsid w:val="675967C5"/>
    <w:rsid w:val="67D13E51"/>
    <w:rsid w:val="6A8E0E2A"/>
    <w:rsid w:val="6BEA4E3E"/>
    <w:rsid w:val="6DC2505F"/>
    <w:rsid w:val="706B7010"/>
    <w:rsid w:val="726544FE"/>
    <w:rsid w:val="72AB7280"/>
    <w:rsid w:val="72D2537B"/>
    <w:rsid w:val="7383018E"/>
    <w:rsid w:val="74B80F33"/>
    <w:rsid w:val="75587161"/>
    <w:rsid w:val="7671125F"/>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6">
    <w:name w:val="heading 1"/>
    <w:basedOn w:val="1"/>
    <w:next w:val="1"/>
    <w:link w:val="31"/>
    <w:qFormat/>
    <w:uiPriority w:val="0"/>
    <w:pPr>
      <w:keepNext/>
      <w:keepLines/>
      <w:spacing w:before="340" w:after="330" w:line="578" w:lineRule="auto"/>
      <w:outlineLvl w:val="0"/>
    </w:pPr>
    <w:rPr>
      <w:rFonts w:eastAsia="宋体"/>
      <w:b/>
      <w:bCs/>
      <w:kern w:val="44"/>
      <w:sz w:val="44"/>
      <w:szCs w:val="44"/>
    </w:rPr>
  </w:style>
  <w:style w:type="paragraph" w:styleId="7">
    <w:name w:val="heading 2"/>
    <w:basedOn w:val="1"/>
    <w:next w:val="1"/>
    <w:link w:val="32"/>
    <w:qFormat/>
    <w:uiPriority w:val="0"/>
    <w:pPr>
      <w:keepNext/>
      <w:keepLines/>
      <w:spacing w:before="260" w:after="260" w:line="416" w:lineRule="auto"/>
      <w:outlineLvl w:val="1"/>
    </w:pPr>
    <w:rPr>
      <w:rFonts w:ascii="Cambria" w:hAnsi="Cambria" w:eastAsia="宋体"/>
      <w:b/>
      <w:bCs/>
      <w:szCs w:val="32"/>
    </w:rPr>
  </w:style>
  <w:style w:type="paragraph" w:styleId="8">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Times New Roman"/>
    </w:rPr>
  </w:style>
  <w:style w:type="paragraph" w:styleId="3">
    <w:name w:val="Body Text"/>
    <w:basedOn w:val="1"/>
    <w:next w:val="4"/>
    <w:qFormat/>
    <w:uiPriority w:val="0"/>
    <w:pPr>
      <w:spacing w:after="120"/>
    </w:pPr>
  </w:style>
  <w:style w:type="paragraph" w:customStyle="1" w:styleId="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9">
    <w:name w:val="Body Text Indent"/>
    <w:basedOn w:val="1"/>
    <w:qFormat/>
    <w:uiPriority w:val="0"/>
    <w:pPr>
      <w:ind w:firstLine="640"/>
    </w:pPr>
    <w:rPr>
      <w:rFonts w:hint="eastAsia" w:ascii="仿宋_GB2312" w:eastAsia="仿宋_GB2312"/>
    </w:rPr>
  </w:style>
  <w:style w:type="paragraph" w:styleId="10">
    <w:name w:val="Block Text"/>
    <w:basedOn w:val="1"/>
    <w:qFormat/>
    <w:uiPriority w:val="0"/>
    <w:pPr>
      <w:ind w:left="-178" w:leftChars="-85" w:right="-693" w:rightChars="-330" w:firstLine="560" w:firstLineChars="200"/>
    </w:pPr>
    <w:rPr>
      <w:rFonts w:eastAsia="宋体"/>
      <w:sz w:val="28"/>
      <w:szCs w:val="24"/>
    </w:rPr>
  </w:style>
  <w:style w:type="paragraph" w:styleId="11">
    <w:name w:val="Plain Text"/>
    <w:basedOn w:val="1"/>
    <w:qFormat/>
    <w:uiPriority w:val="0"/>
    <w:rPr>
      <w:rFonts w:ascii="宋体" w:hAnsi="Courier New" w:eastAsia="宋体"/>
      <w:sz w:val="21"/>
      <w:szCs w:val="21"/>
    </w:rPr>
  </w:style>
  <w:style w:type="paragraph" w:styleId="12">
    <w:name w:val="Date"/>
    <w:basedOn w:val="1"/>
    <w:next w:val="1"/>
    <w:qFormat/>
    <w:uiPriority w:val="0"/>
    <w:pPr>
      <w:ind w:left="100" w:leftChars="2500"/>
    </w:pPr>
  </w:style>
  <w:style w:type="paragraph" w:styleId="13">
    <w:name w:val="footer"/>
    <w:basedOn w:val="1"/>
    <w:link w:val="33"/>
    <w:qFormat/>
    <w:uiPriority w:val="0"/>
    <w:pPr>
      <w:tabs>
        <w:tab w:val="center" w:pos="4153"/>
        <w:tab w:val="right" w:pos="8306"/>
      </w:tabs>
      <w:snapToGrid w:val="0"/>
      <w:jc w:val="left"/>
    </w:pPr>
    <w:rPr>
      <w:sz w:val="18"/>
    </w:rPr>
  </w:style>
  <w:style w:type="paragraph" w:styleId="14">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35"/>
    <w:qFormat/>
    <w:uiPriority w:val="0"/>
    <w:pPr>
      <w:spacing w:line="500" w:lineRule="exact"/>
      <w:ind w:firstLine="200" w:firstLineChars="200"/>
      <w:jc w:val="center"/>
      <w:outlineLvl w:val="0"/>
    </w:pPr>
    <w:rPr>
      <w:rFonts w:ascii="Cambria" w:hAnsi="Cambria" w:eastAsia="方正小标宋_GBK"/>
      <w:bCs/>
      <w:kern w:val="0"/>
      <w:sz w:val="44"/>
      <w:szCs w:val="32"/>
      <w:lang w:val="en-US" w:eastAsia="zh-CN"/>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qFormat/>
    <w:uiPriority w:val="0"/>
  </w:style>
  <w:style w:type="character" w:styleId="22">
    <w:name w:val="FollowedHyperlink"/>
    <w:basedOn w:val="19"/>
    <w:uiPriority w:val="0"/>
    <w:rPr>
      <w:color w:val="800080"/>
      <w:u w:val="none"/>
    </w:rPr>
  </w:style>
  <w:style w:type="character" w:styleId="23">
    <w:name w:val="HTML Definition"/>
    <w:basedOn w:val="19"/>
    <w:uiPriority w:val="0"/>
    <w:rPr>
      <w:i/>
      <w:iCs/>
    </w:rPr>
  </w:style>
  <w:style w:type="character" w:styleId="24">
    <w:name w:val="HTML Acronym"/>
    <w:basedOn w:val="19"/>
    <w:uiPriority w:val="0"/>
  </w:style>
  <w:style w:type="character" w:styleId="25">
    <w:name w:val="HTML Variable"/>
    <w:basedOn w:val="19"/>
    <w:uiPriority w:val="0"/>
  </w:style>
  <w:style w:type="character" w:styleId="26">
    <w:name w:val="Hyperlink"/>
    <w:qFormat/>
    <w:uiPriority w:val="0"/>
    <w:rPr>
      <w:color w:val="0000FF"/>
      <w:u w:val="single"/>
    </w:rPr>
  </w:style>
  <w:style w:type="character" w:styleId="27">
    <w:name w:val="HTML Code"/>
    <w:basedOn w:val="19"/>
    <w:uiPriority w:val="0"/>
    <w:rPr>
      <w:rFonts w:ascii="serif" w:hAnsi="serif" w:eastAsia="serif" w:cs="serif"/>
      <w:sz w:val="21"/>
      <w:szCs w:val="21"/>
    </w:rPr>
  </w:style>
  <w:style w:type="character" w:styleId="28">
    <w:name w:val="HTML Cite"/>
    <w:basedOn w:val="19"/>
    <w:uiPriority w:val="0"/>
  </w:style>
  <w:style w:type="character" w:styleId="29">
    <w:name w:val="HTML Keyboard"/>
    <w:basedOn w:val="19"/>
    <w:uiPriority w:val="0"/>
    <w:rPr>
      <w:rFonts w:hint="default" w:ascii="serif" w:hAnsi="serif" w:eastAsia="serif" w:cs="serif"/>
      <w:sz w:val="21"/>
      <w:szCs w:val="21"/>
    </w:rPr>
  </w:style>
  <w:style w:type="character" w:styleId="30">
    <w:name w:val="HTML Sample"/>
    <w:basedOn w:val="19"/>
    <w:uiPriority w:val="0"/>
    <w:rPr>
      <w:rFonts w:hint="default" w:ascii="serif" w:hAnsi="serif" w:eastAsia="serif" w:cs="serif"/>
      <w:sz w:val="21"/>
      <w:szCs w:val="21"/>
    </w:rPr>
  </w:style>
  <w:style w:type="character" w:customStyle="1" w:styleId="31">
    <w:name w:val="标题 1 字符"/>
    <w:link w:val="6"/>
    <w:qFormat/>
    <w:uiPriority w:val="0"/>
    <w:rPr>
      <w:rFonts w:ascii="Calibri" w:hAnsi="Calibri" w:eastAsia="宋体"/>
      <w:b/>
      <w:bCs/>
      <w:kern w:val="44"/>
      <w:sz w:val="44"/>
      <w:szCs w:val="44"/>
      <w:lang w:val="en-US" w:eastAsia="zh-CN" w:bidi="ar-SA"/>
    </w:rPr>
  </w:style>
  <w:style w:type="character" w:customStyle="1" w:styleId="32">
    <w:name w:val="标题 2 字符"/>
    <w:link w:val="7"/>
    <w:semiHidden/>
    <w:qFormat/>
    <w:uiPriority w:val="0"/>
    <w:rPr>
      <w:rFonts w:ascii="Cambria" w:hAnsi="Cambria" w:eastAsia="宋体"/>
      <w:b/>
      <w:bCs/>
      <w:kern w:val="2"/>
      <w:sz w:val="32"/>
      <w:szCs w:val="32"/>
      <w:lang w:val="en-US" w:eastAsia="zh-CN" w:bidi="ar-SA"/>
    </w:rPr>
  </w:style>
  <w:style w:type="character" w:customStyle="1" w:styleId="33">
    <w:name w:val="页脚 字符"/>
    <w:link w:val="13"/>
    <w:qFormat/>
    <w:uiPriority w:val="0"/>
    <w:rPr>
      <w:rFonts w:eastAsia="方正仿宋_GBK"/>
      <w:kern w:val="2"/>
      <w:sz w:val="18"/>
      <w:lang w:val="en-US" w:eastAsia="zh-CN" w:bidi="ar-SA"/>
    </w:rPr>
  </w:style>
  <w:style w:type="character" w:customStyle="1" w:styleId="34">
    <w:name w:val="页眉 字符"/>
    <w:link w:val="14"/>
    <w:qFormat/>
    <w:uiPriority w:val="0"/>
    <w:rPr>
      <w:rFonts w:eastAsia="方正仿宋_GBK"/>
      <w:kern w:val="2"/>
      <w:sz w:val="18"/>
      <w:lang w:val="en-US" w:eastAsia="zh-CN" w:bidi="ar-SA"/>
    </w:rPr>
  </w:style>
  <w:style w:type="character" w:customStyle="1" w:styleId="35">
    <w:name w:val="标题 字符"/>
    <w:link w:val="16"/>
    <w:qFormat/>
    <w:uiPriority w:val="0"/>
    <w:rPr>
      <w:rFonts w:ascii="Cambria" w:hAnsi="Cambria" w:eastAsia="方正小标宋_GBK"/>
      <w:bCs/>
      <w:sz w:val="44"/>
      <w:szCs w:val="32"/>
      <w:lang w:bidi="ar-SA"/>
    </w:rPr>
  </w:style>
  <w:style w:type="character" w:customStyle="1" w:styleId="36">
    <w:name w:val="apple-style-span"/>
    <w:qFormat/>
    <w:uiPriority w:val="0"/>
  </w:style>
  <w:style w:type="character" w:customStyle="1" w:styleId="37">
    <w:name w:val="style231"/>
    <w:qFormat/>
    <w:uiPriority w:val="0"/>
    <w:rPr>
      <w:b/>
      <w:bCs/>
      <w:sz w:val="24"/>
      <w:szCs w:val="24"/>
    </w:rPr>
  </w:style>
  <w:style w:type="character" w:customStyle="1" w:styleId="38">
    <w:name w:val=" Char Char3"/>
    <w:qFormat/>
    <w:uiPriority w:val="0"/>
    <w:rPr>
      <w:sz w:val="18"/>
      <w:szCs w:val="18"/>
      <w:lang w:bidi="ar-SA"/>
    </w:rPr>
  </w:style>
  <w:style w:type="character" w:customStyle="1" w:styleId="39">
    <w:name w:val="Title Char"/>
    <w:qFormat/>
    <w:locked/>
    <w:uiPriority w:val="0"/>
    <w:rPr>
      <w:rFonts w:ascii="Cambria" w:hAnsi="Cambria" w:eastAsia="方正小标宋_GBK" w:cs="Times New Roman"/>
      <w:bCs/>
      <w:sz w:val="32"/>
      <w:szCs w:val="32"/>
    </w:rPr>
  </w:style>
  <w:style w:type="paragraph" w:customStyle="1" w:styleId="40">
    <w:name w:val=" Char Char Char Char Char Char Char Char Char Char Char Char Char Char Char Char Char Char Char Char Char Char"/>
    <w:basedOn w:val="1"/>
    <w:qFormat/>
    <w:uiPriority w:val="0"/>
    <w:rPr>
      <w:rFonts w:eastAsia="宋体"/>
      <w:sz w:val="21"/>
    </w:rPr>
  </w:style>
  <w:style w:type="paragraph" w:customStyle="1" w:styleId="41">
    <w:name w:val="默认段落字体 Para Char Char Char Char Char Char Char Char Char Char"/>
    <w:basedOn w:val="1"/>
    <w:qFormat/>
    <w:uiPriority w:val="0"/>
    <w:rPr>
      <w:rFonts w:ascii="Arial" w:hAnsi="Arial" w:eastAsia="宋体" w:cs="Arial"/>
      <w:sz w:val="20"/>
    </w:rPr>
  </w:style>
  <w:style w:type="paragraph" w:customStyle="1" w:styleId="42">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43">
    <w:name w:val="List Paragraph"/>
    <w:basedOn w:val="1"/>
    <w:qFormat/>
    <w:uiPriority w:val="0"/>
    <w:pPr>
      <w:ind w:firstLine="420" w:firstLineChars="200"/>
    </w:pPr>
    <w:rPr>
      <w:rFonts w:ascii="仿宋" w:hAnsi="仿宋" w:eastAsia="仿宋"/>
      <w:sz w:val="28"/>
      <w:szCs w:val="22"/>
    </w:rPr>
  </w:style>
  <w:style w:type="paragraph" w:customStyle="1" w:styleId="44">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45">
    <w:name w:val="root"/>
    <w:basedOn w:val="19"/>
    <w:uiPriority w:val="0"/>
  </w:style>
  <w:style w:type="character" w:customStyle="1" w:styleId="46">
    <w:name w:val="form-item-field"/>
    <w:basedOn w:val="19"/>
    <w:uiPriority w:val="0"/>
    <w:rPr>
      <w:sz w:val="21"/>
      <w:szCs w:val="21"/>
    </w:rPr>
  </w:style>
  <w:style w:type="character" w:customStyle="1" w:styleId="47">
    <w:name w:val="category-text"/>
    <w:basedOn w:val="19"/>
    <w:uiPriority w:val="0"/>
    <w:rPr>
      <w:b/>
      <w:bCs/>
      <w:shd w:val="clear" w:fill="FFFFFF"/>
    </w:rPr>
  </w:style>
  <w:style w:type="character" w:customStyle="1" w:styleId="48">
    <w:name w:val="leaf"/>
    <w:basedOn w:val="19"/>
    <w:uiPriority w:val="0"/>
  </w:style>
  <w:style w:type="character" w:customStyle="1" w:styleId="49">
    <w:name w:val="flow-name-span"/>
    <w:basedOn w:val="19"/>
    <w:uiPriority w:val="0"/>
  </w:style>
  <w:style w:type="character" w:customStyle="1" w:styleId="50">
    <w:name w:val="sort-name-span"/>
    <w:basedOn w:val="19"/>
    <w:uiPriority w:val="0"/>
  </w:style>
  <w:style w:type="character" w:customStyle="1" w:styleId="51">
    <w:name w:val="form-textarea-print1"/>
    <w:basedOn w:val="19"/>
    <w:uiPriority w:val="0"/>
    <w:rPr>
      <w:rFonts w:ascii="微软雅黑" w:hAnsi="微软雅黑" w:eastAsia="微软雅黑" w:cs="微软雅黑"/>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221</Words>
  <Characters>242</Characters>
  <Lines>9</Lines>
  <Paragraphs>2</Paragraphs>
  <TotalTime>13</TotalTime>
  <ScaleCrop>false</ScaleCrop>
  <LinksUpToDate>false</LinksUpToDate>
  <CharactersWithSpaces>304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GXS</cp:lastModifiedBy>
  <cp:lastPrinted>2020-12-08T07:06:00Z</cp:lastPrinted>
  <dcterms:modified xsi:type="dcterms:W3CDTF">2023-05-04T08:02:36Z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848113FC8E3B4F0DA5A3BA134C3ABC47_13</vt:lpwstr>
  </property>
</Properties>
</file>