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9C" w:rsidRDefault="00924206">
      <w:pPr>
        <w:jc w:val="center"/>
        <w:rPr>
          <w:szCs w:val="32"/>
        </w:rPr>
      </w:pPr>
      <w:r>
        <w:rPr>
          <w:rFonts w:eastAsia="方正小标宋_GBK" w:hint="eastAsia"/>
          <w:sz w:val="44"/>
          <w:szCs w:val="44"/>
        </w:rPr>
        <w:t>重庆大学附属肿瘤医院采购意向公开</w:t>
      </w:r>
    </w:p>
    <w:p w:rsidR="00F6509C" w:rsidRDefault="00F6509C">
      <w:pPr>
        <w:ind w:firstLine="630"/>
        <w:rPr>
          <w:szCs w:val="32"/>
        </w:rPr>
      </w:pPr>
    </w:p>
    <w:p w:rsidR="00F6509C" w:rsidRDefault="00924206">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2023</w:t>
      </w:r>
      <w:r w:rsidR="00251CB0">
        <w:rPr>
          <w:rFonts w:hint="eastAsia"/>
          <w:szCs w:val="32"/>
        </w:rPr>
        <w:t>年第三</w:t>
      </w:r>
      <w:r>
        <w:rPr>
          <w:rFonts w:hint="eastAsia"/>
          <w:szCs w:val="32"/>
        </w:rPr>
        <w:t>季度采购意向公开如下：</w:t>
      </w:r>
    </w:p>
    <w:p w:rsidR="00F6509C" w:rsidRDefault="00F6509C">
      <w:pPr>
        <w:pStyle w:val="a0"/>
        <w:ind w:firstLine="3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014"/>
        <w:gridCol w:w="4198"/>
        <w:gridCol w:w="856"/>
        <w:gridCol w:w="695"/>
        <w:gridCol w:w="536"/>
      </w:tblGrid>
      <w:tr w:rsidR="0057398A" w:rsidTr="0057398A">
        <w:trPr>
          <w:trHeight w:val="2129"/>
        </w:trPr>
        <w:tc>
          <w:tcPr>
            <w:tcW w:w="0" w:type="auto"/>
            <w:vAlign w:val="center"/>
          </w:tcPr>
          <w:p w:rsidR="00F6509C" w:rsidRDefault="00924206">
            <w:pPr>
              <w:spacing w:line="400" w:lineRule="exact"/>
              <w:jc w:val="center"/>
              <w:rPr>
                <w:rFonts w:eastAsia="方正黑体_GBK"/>
                <w:sz w:val="28"/>
                <w:szCs w:val="28"/>
              </w:rPr>
            </w:pPr>
            <w:r>
              <w:rPr>
                <w:rFonts w:eastAsia="方正黑体_GBK" w:hint="eastAsia"/>
                <w:sz w:val="28"/>
                <w:szCs w:val="28"/>
              </w:rPr>
              <w:t>序号</w:t>
            </w:r>
          </w:p>
        </w:tc>
        <w:tc>
          <w:tcPr>
            <w:tcW w:w="0" w:type="auto"/>
            <w:vAlign w:val="center"/>
          </w:tcPr>
          <w:p w:rsidR="00F6509C" w:rsidRDefault="00924206">
            <w:pPr>
              <w:spacing w:line="400" w:lineRule="exact"/>
              <w:jc w:val="center"/>
              <w:rPr>
                <w:rFonts w:eastAsia="方正黑体_GBK"/>
                <w:sz w:val="28"/>
                <w:szCs w:val="28"/>
              </w:rPr>
            </w:pPr>
            <w:r>
              <w:rPr>
                <w:rFonts w:eastAsia="方正黑体_GBK" w:hint="eastAsia"/>
                <w:sz w:val="28"/>
                <w:szCs w:val="28"/>
              </w:rPr>
              <w:t>采购项目</w:t>
            </w:r>
          </w:p>
          <w:p w:rsidR="00F6509C" w:rsidRDefault="00924206">
            <w:pPr>
              <w:spacing w:line="400" w:lineRule="exact"/>
              <w:jc w:val="center"/>
              <w:rPr>
                <w:rFonts w:eastAsia="方正黑体_GBK"/>
                <w:sz w:val="28"/>
                <w:szCs w:val="28"/>
              </w:rPr>
            </w:pPr>
            <w:r>
              <w:rPr>
                <w:rFonts w:eastAsia="方正黑体_GBK" w:hint="eastAsia"/>
                <w:sz w:val="28"/>
                <w:szCs w:val="28"/>
              </w:rPr>
              <w:t>名称</w:t>
            </w:r>
          </w:p>
        </w:tc>
        <w:tc>
          <w:tcPr>
            <w:tcW w:w="0" w:type="auto"/>
            <w:vAlign w:val="center"/>
          </w:tcPr>
          <w:p w:rsidR="00F6509C" w:rsidRDefault="00924206">
            <w:pPr>
              <w:spacing w:line="400" w:lineRule="exact"/>
              <w:jc w:val="center"/>
              <w:rPr>
                <w:rFonts w:ascii="Helvetica" w:eastAsia="Helvetica" w:hAnsi="Helvetica" w:cs="Helvetica"/>
                <w:color w:val="000000"/>
                <w:sz w:val="19"/>
                <w:szCs w:val="19"/>
                <w:shd w:val="clear" w:color="auto" w:fill="FFFFFF"/>
              </w:rPr>
            </w:pPr>
            <w:r>
              <w:rPr>
                <w:rFonts w:ascii="Times New Roman" w:eastAsia="方正黑体_GBK" w:hAnsi="Times New Roman" w:hint="eastAsia"/>
                <w:sz w:val="28"/>
                <w:szCs w:val="28"/>
              </w:rPr>
              <w:t>采购需求概况</w:t>
            </w:r>
          </w:p>
        </w:tc>
        <w:tc>
          <w:tcPr>
            <w:tcW w:w="0" w:type="auto"/>
            <w:vAlign w:val="center"/>
          </w:tcPr>
          <w:p w:rsidR="00F6509C" w:rsidRDefault="00924206">
            <w:pPr>
              <w:spacing w:line="400" w:lineRule="exact"/>
              <w:jc w:val="center"/>
              <w:rPr>
                <w:rFonts w:eastAsia="方正黑体_GBK"/>
                <w:sz w:val="28"/>
                <w:szCs w:val="28"/>
              </w:rPr>
            </w:pPr>
            <w:r>
              <w:rPr>
                <w:rFonts w:eastAsia="方正黑体_GBK" w:hint="eastAsia"/>
                <w:sz w:val="28"/>
                <w:szCs w:val="28"/>
              </w:rPr>
              <w:t>预算金额</w:t>
            </w:r>
          </w:p>
          <w:p w:rsidR="00F6509C" w:rsidRDefault="00924206">
            <w:pPr>
              <w:spacing w:line="400" w:lineRule="exact"/>
              <w:jc w:val="center"/>
              <w:rPr>
                <w:rFonts w:eastAsia="方正黑体_GBK"/>
                <w:sz w:val="28"/>
                <w:szCs w:val="28"/>
              </w:rPr>
            </w:pPr>
            <w:r>
              <w:rPr>
                <w:rFonts w:eastAsia="方正黑体_GBK" w:hint="eastAsia"/>
                <w:sz w:val="28"/>
                <w:szCs w:val="28"/>
              </w:rPr>
              <w:t>（万元）</w:t>
            </w:r>
          </w:p>
        </w:tc>
        <w:tc>
          <w:tcPr>
            <w:tcW w:w="0" w:type="auto"/>
            <w:vAlign w:val="center"/>
          </w:tcPr>
          <w:p w:rsidR="00F6509C" w:rsidRDefault="00F6509C">
            <w:pPr>
              <w:spacing w:line="400" w:lineRule="exact"/>
              <w:jc w:val="center"/>
              <w:rPr>
                <w:rFonts w:eastAsia="方正黑体_GBK"/>
                <w:sz w:val="28"/>
                <w:szCs w:val="28"/>
              </w:rPr>
            </w:pPr>
          </w:p>
          <w:p w:rsidR="00F6509C" w:rsidRDefault="00924206">
            <w:pPr>
              <w:spacing w:line="400" w:lineRule="exact"/>
              <w:jc w:val="center"/>
              <w:rPr>
                <w:rFonts w:eastAsia="方正黑体_GBK"/>
                <w:sz w:val="28"/>
                <w:szCs w:val="28"/>
              </w:rPr>
            </w:pPr>
            <w:r>
              <w:rPr>
                <w:rFonts w:eastAsia="方正黑体_GBK" w:hint="eastAsia"/>
                <w:sz w:val="28"/>
                <w:szCs w:val="28"/>
              </w:rPr>
              <w:t>预计采购时间</w:t>
            </w:r>
          </w:p>
          <w:p w:rsidR="00F6509C" w:rsidRDefault="00F6509C">
            <w:pPr>
              <w:spacing w:line="400" w:lineRule="exact"/>
              <w:jc w:val="center"/>
              <w:rPr>
                <w:rFonts w:eastAsia="方正黑体_GBK"/>
                <w:sz w:val="28"/>
                <w:szCs w:val="28"/>
              </w:rPr>
            </w:pPr>
          </w:p>
        </w:tc>
        <w:tc>
          <w:tcPr>
            <w:tcW w:w="0" w:type="auto"/>
            <w:vAlign w:val="center"/>
          </w:tcPr>
          <w:p w:rsidR="00F6509C" w:rsidRDefault="00924206">
            <w:pPr>
              <w:spacing w:line="400" w:lineRule="exact"/>
              <w:jc w:val="center"/>
              <w:rPr>
                <w:rFonts w:eastAsia="方正黑体_GBK"/>
                <w:sz w:val="28"/>
                <w:szCs w:val="28"/>
              </w:rPr>
            </w:pPr>
            <w:r>
              <w:rPr>
                <w:rFonts w:eastAsia="方正黑体_GBK" w:hint="eastAsia"/>
                <w:sz w:val="28"/>
                <w:szCs w:val="28"/>
              </w:rPr>
              <w:t>备注</w:t>
            </w:r>
          </w:p>
        </w:tc>
      </w:tr>
      <w:tr w:rsidR="0057398A" w:rsidRPr="0057398A" w:rsidTr="0057398A">
        <w:trPr>
          <w:cantSplit/>
          <w:trHeight w:val="1531"/>
        </w:trPr>
        <w:tc>
          <w:tcPr>
            <w:tcW w:w="0" w:type="auto"/>
            <w:vAlign w:val="center"/>
          </w:tcPr>
          <w:p w:rsidR="0079781F" w:rsidRPr="0057398A" w:rsidRDefault="0079781F" w:rsidP="0057398A">
            <w:pPr>
              <w:rPr>
                <w:sz w:val="22"/>
              </w:rPr>
            </w:pPr>
            <w:r w:rsidRPr="0057398A">
              <w:rPr>
                <w:rFonts w:hint="eastAsia"/>
                <w:sz w:val="22"/>
              </w:rPr>
              <w:t>1</w:t>
            </w:r>
          </w:p>
        </w:tc>
        <w:tc>
          <w:tcPr>
            <w:tcW w:w="0" w:type="auto"/>
            <w:vAlign w:val="center"/>
          </w:tcPr>
          <w:p w:rsidR="0079781F" w:rsidRPr="0057398A" w:rsidRDefault="0079781F" w:rsidP="0057398A">
            <w:pPr>
              <w:rPr>
                <w:sz w:val="22"/>
              </w:rPr>
            </w:pPr>
            <w:r w:rsidRPr="0057398A">
              <w:rPr>
                <w:rFonts w:hint="eastAsia"/>
                <w:sz w:val="22"/>
              </w:rPr>
              <w:t>深部肿瘤相控热疗系统（</w:t>
            </w:r>
            <w:r w:rsidRPr="0057398A">
              <w:rPr>
                <w:rFonts w:hint="eastAsia"/>
                <w:sz w:val="22"/>
              </w:rPr>
              <w:t>BSD2000</w:t>
            </w:r>
            <w:r w:rsidRPr="0057398A">
              <w:rPr>
                <w:rFonts w:hint="eastAsia"/>
                <w:sz w:val="22"/>
              </w:rPr>
              <w:t>）移机服务（</w:t>
            </w:r>
            <w:r w:rsidRPr="0057398A">
              <w:rPr>
                <w:rFonts w:hint="eastAsia"/>
                <w:sz w:val="22"/>
              </w:rPr>
              <w:t>1</w:t>
            </w:r>
            <w:r w:rsidRPr="0057398A">
              <w:rPr>
                <w:rFonts w:hint="eastAsia"/>
                <w:sz w:val="22"/>
              </w:rPr>
              <w:t>台）</w:t>
            </w:r>
          </w:p>
        </w:tc>
        <w:tc>
          <w:tcPr>
            <w:tcW w:w="0" w:type="auto"/>
          </w:tcPr>
          <w:p w:rsidR="0079781F" w:rsidRPr="0057398A" w:rsidRDefault="0079781F" w:rsidP="0057398A">
            <w:pPr>
              <w:rPr>
                <w:sz w:val="22"/>
              </w:rPr>
            </w:pPr>
            <w:r w:rsidRPr="0057398A">
              <w:rPr>
                <w:rFonts w:hint="eastAsia"/>
                <w:sz w:val="22"/>
              </w:rPr>
              <w:t>治疗室屏蔽制作及装饰，交钥匙工程（不含土建施工），邀请有资质第三方检测机构屏蔽检测，达到相关标准要求；</w:t>
            </w:r>
            <w:r w:rsidRPr="0057398A">
              <w:rPr>
                <w:rFonts w:hint="eastAsia"/>
                <w:sz w:val="22"/>
              </w:rPr>
              <w:t>BSD2000</w:t>
            </w:r>
            <w:r w:rsidRPr="0057398A">
              <w:rPr>
                <w:rFonts w:hint="eastAsia"/>
                <w:sz w:val="22"/>
              </w:rPr>
              <w:t>拆机、搬运、安装、调试、测试，设备正常运行。要求机房装修装饰和设备移机</w:t>
            </w:r>
            <w:r w:rsidRPr="0057398A">
              <w:rPr>
                <w:rFonts w:hint="eastAsia"/>
                <w:sz w:val="22"/>
              </w:rPr>
              <w:t>45</w:t>
            </w:r>
            <w:r w:rsidRPr="0057398A">
              <w:rPr>
                <w:rFonts w:hint="eastAsia"/>
                <w:sz w:val="22"/>
              </w:rPr>
              <w:t>天内完成，保证设备正常运行。</w:t>
            </w:r>
          </w:p>
        </w:tc>
        <w:tc>
          <w:tcPr>
            <w:tcW w:w="0" w:type="auto"/>
            <w:vAlign w:val="center"/>
          </w:tcPr>
          <w:p w:rsidR="0079781F" w:rsidRPr="0057398A" w:rsidRDefault="0079781F" w:rsidP="0057398A">
            <w:pPr>
              <w:rPr>
                <w:rFonts w:hint="eastAsia"/>
                <w:sz w:val="22"/>
              </w:rPr>
            </w:pPr>
            <w:r w:rsidRPr="0057398A">
              <w:rPr>
                <w:rFonts w:hint="eastAsia"/>
                <w:sz w:val="22"/>
              </w:rPr>
              <w:t>19.8</w:t>
            </w:r>
          </w:p>
        </w:tc>
        <w:tc>
          <w:tcPr>
            <w:tcW w:w="0" w:type="auto"/>
            <w:vAlign w:val="center"/>
          </w:tcPr>
          <w:p w:rsidR="0079781F" w:rsidRPr="0057398A" w:rsidRDefault="0079781F" w:rsidP="0057398A">
            <w:pPr>
              <w:rPr>
                <w:rFonts w:hint="eastAsia"/>
                <w:sz w:val="22"/>
              </w:rPr>
            </w:pPr>
            <w:r w:rsidRPr="0057398A">
              <w:rPr>
                <w:rFonts w:hint="eastAsia"/>
                <w:sz w:val="22"/>
              </w:rPr>
              <w:t>9</w:t>
            </w:r>
            <w:r w:rsidRPr="0057398A">
              <w:rPr>
                <w:rFonts w:hint="eastAsia"/>
                <w:sz w:val="22"/>
              </w:rPr>
              <w:t>月</w:t>
            </w:r>
          </w:p>
        </w:tc>
        <w:tc>
          <w:tcPr>
            <w:tcW w:w="0" w:type="auto"/>
            <w:vAlign w:val="center"/>
          </w:tcPr>
          <w:p w:rsidR="0079781F" w:rsidRPr="0057398A" w:rsidRDefault="0079781F" w:rsidP="0057398A">
            <w:pPr>
              <w:rPr>
                <w:sz w:val="22"/>
              </w:rPr>
            </w:pPr>
          </w:p>
        </w:tc>
      </w:tr>
    </w:tbl>
    <w:p w:rsidR="00F6509C" w:rsidRDefault="00924206">
      <w:pPr>
        <w:spacing w:line="600" w:lineRule="exact"/>
        <w:ind w:firstLine="629"/>
        <w:rPr>
          <w:szCs w:val="32"/>
        </w:rPr>
      </w:pPr>
      <w:r>
        <w:rPr>
          <w:rFonts w:hint="eastAsia"/>
          <w:szCs w:val="32"/>
        </w:rPr>
        <w:t>本次公开的采购意向是本单位采购工作的初步安排，具体采购项目情况以相关采</w:t>
      </w:r>
      <w:bookmarkStart w:id="0" w:name="_GoBack"/>
      <w:bookmarkEnd w:id="0"/>
      <w:r>
        <w:rPr>
          <w:rFonts w:hint="eastAsia"/>
          <w:szCs w:val="32"/>
        </w:rPr>
        <w:t>购公告和采购文件为准。</w:t>
      </w:r>
      <w:r>
        <w:rPr>
          <w:rFonts w:hint="eastAsia"/>
          <w:szCs w:val="32"/>
        </w:rPr>
        <w:t xml:space="preserve"> </w:t>
      </w:r>
    </w:p>
    <w:p w:rsidR="00F6509C" w:rsidRDefault="00924206">
      <w:pPr>
        <w:spacing w:line="600" w:lineRule="exact"/>
        <w:ind w:firstLine="629"/>
        <w:jc w:val="right"/>
        <w:rPr>
          <w:szCs w:val="32"/>
        </w:rPr>
      </w:pPr>
      <w:r>
        <w:rPr>
          <w:rFonts w:hint="eastAsia"/>
          <w:szCs w:val="32"/>
        </w:rPr>
        <w:t xml:space="preserve">                          </w:t>
      </w:r>
      <w:r>
        <w:rPr>
          <w:rFonts w:hint="eastAsia"/>
          <w:szCs w:val="32"/>
        </w:rPr>
        <w:t>重庆大学附属肿瘤医院</w:t>
      </w:r>
    </w:p>
    <w:p w:rsidR="00F6509C" w:rsidRDefault="00924206">
      <w:pPr>
        <w:spacing w:line="600" w:lineRule="exact"/>
        <w:ind w:firstLine="629"/>
        <w:jc w:val="right"/>
        <w:rPr>
          <w:szCs w:val="32"/>
        </w:rPr>
      </w:pPr>
      <w:r>
        <w:rPr>
          <w:rFonts w:hint="eastAsia"/>
          <w:szCs w:val="32"/>
        </w:rPr>
        <w:t xml:space="preserve">                                  2023</w:t>
      </w:r>
      <w:r>
        <w:rPr>
          <w:rFonts w:hint="eastAsia"/>
          <w:szCs w:val="32"/>
        </w:rPr>
        <w:t>年</w:t>
      </w:r>
      <w:r w:rsidR="00BA7DC5">
        <w:rPr>
          <w:rFonts w:hint="eastAsia"/>
          <w:szCs w:val="32"/>
        </w:rPr>
        <w:t>8</w:t>
      </w:r>
      <w:r>
        <w:rPr>
          <w:rFonts w:hint="eastAsia"/>
          <w:szCs w:val="32"/>
        </w:rPr>
        <w:t>月</w:t>
      </w:r>
      <w:r w:rsidR="0079781F">
        <w:rPr>
          <w:rFonts w:hint="eastAsia"/>
          <w:szCs w:val="32"/>
        </w:rPr>
        <w:t xml:space="preserve"> 10</w:t>
      </w:r>
      <w:r>
        <w:rPr>
          <w:rFonts w:hint="eastAsia"/>
          <w:szCs w:val="32"/>
        </w:rPr>
        <w:t>日</w:t>
      </w:r>
    </w:p>
    <w:sectPr w:rsidR="00F6509C">
      <w:footerReference w:type="even" r:id="rId7"/>
      <w:footerReference w:type="default" r:id="rId8"/>
      <w:pgSz w:w="11906" w:h="16838"/>
      <w:pgMar w:top="2098" w:right="1531" w:bottom="1985" w:left="1531" w:header="851" w:footer="1474" w:gutter="0"/>
      <w:cols w:space="720"/>
      <w:docGrid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83" w:rsidRDefault="00E65883">
      <w:r>
        <w:separator/>
      </w:r>
    </w:p>
  </w:endnote>
  <w:endnote w:type="continuationSeparator" w:id="0">
    <w:p w:rsidR="00E65883" w:rsidRDefault="00E6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848BC17-FB3A-4416-95B5-1E11B4EB2697}"/>
  </w:font>
  <w:font w:name="方正仿宋_GBK">
    <w:panose1 w:val="03000509000000000000"/>
    <w:charset w:val="86"/>
    <w:family w:val="script"/>
    <w:pitch w:val="fixed"/>
    <w:sig w:usb0="00000001" w:usb1="080E0000" w:usb2="00000010" w:usb3="00000000" w:csb0="00040000" w:csb1="00000000"/>
    <w:embedRegular r:id="rId2" w:subsetted="1" w:fontKey="{0EE24C90-5696-45ED-81DF-D6E31A0A7865}"/>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3" w:subsetted="1" w:fontKey="{35EA4944-5686-4FC6-B7B0-672C4E0DBFBB}"/>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embedRegular r:id="rId4" w:subsetted="1" w:fontKey="{56BE82C3-4086-4CEF-AAC9-D24B4E1B112A}"/>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9C" w:rsidRDefault="00924206">
    <w:pPr>
      <w:pStyle w:val="a9"/>
      <w:framePr w:wrap="around" w:vAnchor="text" w:hAnchor="margin" w:xAlign="outside" w:y="1"/>
      <w:ind w:leftChars="100" w:left="320"/>
      <w:rPr>
        <w:rStyle w:val="af2"/>
        <w:rFonts w:ascii="宋体" w:eastAsia="宋体" w:hAnsi="宋体"/>
        <w:sz w:val="28"/>
        <w:szCs w:val="28"/>
      </w:rPr>
    </w:pPr>
    <w:r>
      <w:rPr>
        <w:rStyle w:val="af2"/>
        <w:rFonts w:ascii="宋体" w:eastAsia="宋体" w:hAnsi="宋体" w:hint="eastAsia"/>
        <w:sz w:val="28"/>
        <w:szCs w:val="28"/>
      </w:rPr>
      <w:t xml:space="preserve">— </w:t>
    </w:r>
    <w:r>
      <w:rPr>
        <w:rFonts w:ascii="宋体" w:eastAsia="宋体" w:hAnsi="宋体"/>
        <w:sz w:val="28"/>
        <w:szCs w:val="28"/>
      </w:rPr>
      <w:fldChar w:fldCharType="begin"/>
    </w:r>
    <w:r>
      <w:rPr>
        <w:rStyle w:val="af2"/>
        <w:rFonts w:ascii="宋体" w:eastAsia="宋体" w:hAnsi="宋体"/>
        <w:sz w:val="28"/>
        <w:szCs w:val="28"/>
      </w:rPr>
      <w:instrText xml:space="preserve">PAGE  </w:instrText>
    </w:r>
    <w:r>
      <w:rPr>
        <w:rFonts w:ascii="宋体" w:eastAsia="宋体" w:hAnsi="宋体"/>
        <w:sz w:val="28"/>
        <w:szCs w:val="28"/>
      </w:rPr>
      <w:fldChar w:fldCharType="separate"/>
    </w:r>
    <w:r>
      <w:rPr>
        <w:rStyle w:val="af2"/>
        <w:rFonts w:ascii="宋体" w:eastAsia="宋体" w:hAnsi="宋体"/>
        <w:sz w:val="28"/>
        <w:szCs w:val="28"/>
      </w:rPr>
      <w:t>10</w:t>
    </w:r>
    <w:r>
      <w:rPr>
        <w:rFonts w:ascii="宋体" w:eastAsia="宋体" w:hAnsi="宋体"/>
        <w:sz w:val="28"/>
        <w:szCs w:val="28"/>
      </w:rPr>
      <w:fldChar w:fldCharType="end"/>
    </w:r>
    <w:r>
      <w:rPr>
        <w:rStyle w:val="af2"/>
        <w:rFonts w:ascii="宋体" w:eastAsia="宋体" w:hAnsi="宋体" w:hint="eastAsia"/>
        <w:sz w:val="28"/>
        <w:szCs w:val="28"/>
      </w:rPr>
      <w:t xml:space="preserve"> —</w:t>
    </w:r>
  </w:p>
  <w:p w:rsidR="00F6509C" w:rsidRDefault="00F6509C">
    <w:pPr>
      <w:pStyle w:val="a9"/>
      <w:framePr w:wrap="around" w:vAnchor="text" w:hAnchor="margin" w:xAlign="outside" w:y="1"/>
      <w:ind w:leftChars="200" w:left="640" w:rightChars="200" w:right="640" w:firstLine="360"/>
      <w:rPr>
        <w:rStyle w:val="af2"/>
        <w:rFonts w:ascii="宋体" w:eastAsia="宋体" w:hAnsi="宋体"/>
        <w:sz w:val="28"/>
        <w:szCs w:val="28"/>
      </w:rPr>
    </w:pPr>
  </w:p>
  <w:p w:rsidR="00F6509C" w:rsidRDefault="00F6509C">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9C" w:rsidRDefault="00924206">
    <w:pPr>
      <w:pStyle w:val="a9"/>
      <w:framePr w:wrap="around" w:vAnchor="text" w:hAnchor="margin" w:xAlign="outside" w:y="1"/>
      <w:ind w:rightChars="100" w:right="320"/>
      <w:rPr>
        <w:rStyle w:val="af2"/>
        <w:rFonts w:ascii="宋体" w:eastAsia="宋体" w:hAnsi="宋体"/>
        <w:sz w:val="28"/>
        <w:szCs w:val="28"/>
      </w:rPr>
    </w:pPr>
    <w:r>
      <w:rPr>
        <w:rStyle w:val="af2"/>
        <w:rFonts w:ascii="宋体" w:eastAsia="宋体" w:hAnsi="宋体" w:hint="eastAsia"/>
        <w:sz w:val="28"/>
        <w:szCs w:val="28"/>
      </w:rPr>
      <w:t xml:space="preserve">— </w:t>
    </w:r>
    <w:r>
      <w:rPr>
        <w:rFonts w:ascii="宋体" w:eastAsia="宋体" w:hAnsi="宋体"/>
        <w:sz w:val="28"/>
        <w:szCs w:val="28"/>
      </w:rPr>
      <w:fldChar w:fldCharType="begin"/>
    </w:r>
    <w:r>
      <w:rPr>
        <w:rStyle w:val="af2"/>
        <w:rFonts w:ascii="宋体" w:eastAsia="宋体" w:hAnsi="宋体"/>
        <w:sz w:val="28"/>
        <w:szCs w:val="28"/>
      </w:rPr>
      <w:instrText xml:space="preserve">PAGE  </w:instrText>
    </w:r>
    <w:r>
      <w:rPr>
        <w:rFonts w:ascii="宋体" w:eastAsia="宋体" w:hAnsi="宋体"/>
        <w:sz w:val="28"/>
        <w:szCs w:val="28"/>
      </w:rPr>
      <w:fldChar w:fldCharType="separate"/>
    </w:r>
    <w:r w:rsidR="0057398A">
      <w:rPr>
        <w:rStyle w:val="af2"/>
        <w:rFonts w:ascii="宋体" w:eastAsia="宋体" w:hAnsi="宋体"/>
        <w:noProof/>
        <w:sz w:val="28"/>
        <w:szCs w:val="28"/>
      </w:rPr>
      <w:t>1</w:t>
    </w:r>
    <w:r>
      <w:rPr>
        <w:rFonts w:ascii="宋体" w:eastAsia="宋体" w:hAnsi="宋体"/>
        <w:sz w:val="28"/>
        <w:szCs w:val="28"/>
      </w:rPr>
      <w:fldChar w:fldCharType="end"/>
    </w:r>
    <w:r>
      <w:rPr>
        <w:rStyle w:val="af2"/>
        <w:rFonts w:ascii="宋体" w:eastAsia="宋体" w:hAnsi="宋体" w:hint="eastAsia"/>
        <w:sz w:val="28"/>
        <w:szCs w:val="28"/>
      </w:rPr>
      <w:t xml:space="preserve"> —</w:t>
    </w:r>
  </w:p>
  <w:p w:rsidR="00F6509C" w:rsidRDefault="00F6509C">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83" w:rsidRDefault="00E65883">
      <w:r>
        <w:separator/>
      </w:r>
    </w:p>
  </w:footnote>
  <w:footnote w:type="continuationSeparator" w:id="0">
    <w:p w:rsidR="00E65883" w:rsidRDefault="00E6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41ACA"/>
    <w:multiLevelType w:val="multilevel"/>
    <w:tmpl w:val="30241AC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pStyle w:val="4"/>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5"/>
  <w:drawingGridHorizontalSpacing w:val="315"/>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2B2"/>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0D64"/>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1CB0"/>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6AE4"/>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56AB"/>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3F7F7F"/>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4F7"/>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398A"/>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9781F"/>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6748"/>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206"/>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A7DC5"/>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02AE"/>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5883"/>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09C"/>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5007F26"/>
    <w:rsid w:val="16C54175"/>
    <w:rsid w:val="1A790F25"/>
    <w:rsid w:val="1BB0051D"/>
    <w:rsid w:val="1F7734A1"/>
    <w:rsid w:val="1F8F511B"/>
    <w:rsid w:val="1F9B73FE"/>
    <w:rsid w:val="210A172A"/>
    <w:rsid w:val="22E214CF"/>
    <w:rsid w:val="23882634"/>
    <w:rsid w:val="24F3561F"/>
    <w:rsid w:val="258C2146"/>
    <w:rsid w:val="263509D9"/>
    <w:rsid w:val="26BE6C16"/>
    <w:rsid w:val="282146A0"/>
    <w:rsid w:val="288D1679"/>
    <w:rsid w:val="292D69B8"/>
    <w:rsid w:val="2A331DAD"/>
    <w:rsid w:val="2AEF2535"/>
    <w:rsid w:val="2B081600"/>
    <w:rsid w:val="2CB67807"/>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9D420F"/>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4F34A"/>
  <w15:docId w15:val="{1778D7E3-A1A5-42F1-BB36-D7B09558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方正仿宋_GBK" w:hAnsi="Calibri"/>
      <w:kern w:val="2"/>
      <w:sz w:val="32"/>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b/>
      <w:bCs/>
      <w:szCs w:val="32"/>
    </w:rPr>
  </w:style>
  <w:style w:type="paragraph" w:styleId="4">
    <w:name w:val="heading 4"/>
    <w:basedOn w:val="a"/>
    <w:next w:val="a"/>
    <w:qFormat/>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1CharChar"/>
    <w:qFormat/>
    <w:pPr>
      <w:ind w:firstLineChars="100" w:firstLine="420"/>
    </w:pPr>
    <w:rPr>
      <w:rFonts w:ascii="Times New Roman"/>
    </w:rPr>
  </w:style>
  <w:style w:type="paragraph" w:styleId="a4">
    <w:name w:val="Body Text"/>
    <w:basedOn w:val="a"/>
    <w:next w:val="53"/>
    <w:qFormat/>
    <w:pPr>
      <w:spacing w:after="120"/>
    </w:pPr>
  </w:style>
  <w:style w:type="paragraph" w:customStyle="1" w:styleId="53">
    <w:name w:val="目录 53"/>
    <w:next w:val="a"/>
    <w:qFormat/>
    <w:pPr>
      <w:wordWrap w:val="0"/>
      <w:ind w:left="1275"/>
      <w:jc w:val="both"/>
    </w:pPr>
    <w:rPr>
      <w:sz w:val="21"/>
    </w:rPr>
  </w:style>
  <w:style w:type="paragraph" w:customStyle="1" w:styleId="21CharChar">
    <w:name w:val="样式 正文首行缩进 + 首行缩进:  2 字符1 Char Char"/>
    <w:basedOn w:val="a"/>
    <w:qFormat/>
    <w:pPr>
      <w:adjustRightInd w:val="0"/>
      <w:spacing w:line="400" w:lineRule="exact"/>
      <w:ind w:firstLineChars="200" w:firstLine="480"/>
      <w:textAlignment w:val="baseline"/>
    </w:pPr>
    <w:rPr>
      <w:rFonts w:ascii="宋体" w:eastAsia="仿宋_GB2312" w:hAnsi="宋体" w:cs="宋体"/>
      <w:color w:val="000000"/>
      <w:sz w:val="26"/>
    </w:rPr>
  </w:style>
  <w:style w:type="paragraph" w:styleId="a5">
    <w:name w:val="Body Text Indent"/>
    <w:basedOn w:val="a"/>
    <w:qFormat/>
    <w:pPr>
      <w:ind w:firstLine="640"/>
    </w:pPr>
    <w:rPr>
      <w:rFonts w:ascii="仿宋_GB2312" w:eastAsia="仿宋_GB2312" w:hint="eastAsia"/>
    </w:rPr>
  </w:style>
  <w:style w:type="paragraph" w:styleId="a6">
    <w:name w:val="Block Text"/>
    <w:basedOn w:val="a"/>
    <w:qFormat/>
    <w:pPr>
      <w:ind w:leftChars="-85" w:left="-178" w:rightChars="-330" w:right="-693" w:firstLineChars="200" w:firstLine="560"/>
    </w:pPr>
    <w:rPr>
      <w:rFonts w:eastAsia="宋体"/>
      <w:sz w:val="28"/>
      <w:szCs w:val="24"/>
    </w:rPr>
  </w:style>
  <w:style w:type="paragraph" w:styleId="a7">
    <w:name w:val="Plain Text"/>
    <w:basedOn w:val="a"/>
    <w:qFormat/>
    <w:rPr>
      <w:rFonts w:ascii="宋体" w:eastAsia="宋体" w:hAnsi="Courier New"/>
      <w:sz w:val="21"/>
      <w:szCs w:val="21"/>
    </w:rPr>
  </w:style>
  <w:style w:type="paragraph" w:styleId="a8">
    <w:name w:val="Date"/>
    <w:basedOn w:val="a"/>
    <w:next w:val="a"/>
    <w:qFormat/>
    <w:pPr>
      <w:ind w:leftChars="2500" w:left="100"/>
    </w:pPr>
  </w:style>
  <w:style w:type="paragraph" w:styleId="a9">
    <w:name w:val="footer"/>
    <w:basedOn w:val="a"/>
    <w:link w:val="aa"/>
    <w:qFormat/>
    <w:pPr>
      <w:tabs>
        <w:tab w:val="center" w:pos="4153"/>
        <w:tab w:val="right" w:pos="8306"/>
      </w:tabs>
      <w:snapToGrid w:val="0"/>
      <w:jc w:val="left"/>
    </w:pPr>
    <w:rPr>
      <w:sz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line="500" w:lineRule="exact"/>
      <w:ind w:firstLineChars="200" w:firstLine="200"/>
      <w:jc w:val="center"/>
      <w:outlineLvl w:val="0"/>
    </w:pPr>
    <w:rPr>
      <w:rFonts w:ascii="Cambria" w:eastAsia="方正小标宋_GBK" w:hAnsi="Cambria"/>
      <w:bCs/>
      <w:kern w:val="0"/>
      <w:sz w:val="44"/>
      <w:szCs w:val="32"/>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style>
  <w:style w:type="character" w:styleId="af3">
    <w:name w:val="Hyperlink"/>
    <w:qFormat/>
    <w:rPr>
      <w:color w:val="0000FF"/>
      <w:u w:val="single"/>
    </w:rPr>
  </w:style>
  <w:style w:type="character" w:customStyle="1" w:styleId="10">
    <w:name w:val="标题 1 字符"/>
    <w:link w:val="1"/>
    <w:qFormat/>
    <w:rPr>
      <w:rFonts w:ascii="Calibri" w:eastAsia="宋体" w:hAnsi="Calibri"/>
      <w:b/>
      <w:bCs/>
      <w:kern w:val="44"/>
      <w:sz w:val="44"/>
      <w:szCs w:val="44"/>
      <w:lang w:val="en-US" w:eastAsia="zh-CN" w:bidi="ar-SA"/>
    </w:rPr>
  </w:style>
  <w:style w:type="character" w:customStyle="1" w:styleId="20">
    <w:name w:val="标题 2 字符"/>
    <w:link w:val="2"/>
    <w:semiHidden/>
    <w:qFormat/>
    <w:rPr>
      <w:rFonts w:ascii="Cambria" w:eastAsia="宋体" w:hAnsi="Cambria"/>
      <w:b/>
      <w:bCs/>
      <w:kern w:val="2"/>
      <w:sz w:val="32"/>
      <w:szCs w:val="32"/>
      <w:lang w:val="en-US" w:eastAsia="zh-CN" w:bidi="ar-SA"/>
    </w:rPr>
  </w:style>
  <w:style w:type="character" w:customStyle="1" w:styleId="aa">
    <w:name w:val="页脚 字符"/>
    <w:link w:val="a9"/>
    <w:qFormat/>
    <w:rPr>
      <w:rFonts w:eastAsia="方正仿宋_GBK"/>
      <w:kern w:val="2"/>
      <w:sz w:val="18"/>
      <w:lang w:val="en-US" w:eastAsia="zh-CN" w:bidi="ar-SA"/>
    </w:rPr>
  </w:style>
  <w:style w:type="character" w:customStyle="1" w:styleId="ac">
    <w:name w:val="页眉 字符"/>
    <w:link w:val="ab"/>
    <w:qFormat/>
    <w:rPr>
      <w:rFonts w:eastAsia="方正仿宋_GBK"/>
      <w:kern w:val="2"/>
      <w:sz w:val="18"/>
      <w:lang w:val="en-US" w:eastAsia="zh-CN" w:bidi="ar-SA"/>
    </w:rPr>
  </w:style>
  <w:style w:type="character" w:customStyle="1" w:styleId="af">
    <w:name w:val="标题 字符"/>
    <w:link w:val="ae"/>
    <w:qFormat/>
    <w:rPr>
      <w:rFonts w:ascii="Cambria" w:eastAsia="方正小标宋_GBK" w:hAnsi="Cambria"/>
      <w:bCs/>
      <w:sz w:val="44"/>
      <w:szCs w:val="32"/>
      <w:lang w:bidi="ar-SA"/>
    </w:rPr>
  </w:style>
  <w:style w:type="character" w:customStyle="1" w:styleId="apple-style-span">
    <w:name w:val="apple-style-span"/>
    <w:qFormat/>
  </w:style>
  <w:style w:type="character" w:customStyle="1" w:styleId="style231">
    <w:name w:val="style231"/>
    <w:qFormat/>
    <w:rPr>
      <w:b/>
      <w:bCs/>
      <w:sz w:val="24"/>
      <w:szCs w:val="24"/>
    </w:rPr>
  </w:style>
  <w:style w:type="character" w:customStyle="1" w:styleId="CharChar3">
    <w:name w:val="Char Char3"/>
    <w:qFormat/>
    <w:rPr>
      <w:sz w:val="18"/>
      <w:szCs w:val="18"/>
      <w:lang w:bidi="ar-SA"/>
    </w:rPr>
  </w:style>
  <w:style w:type="character" w:customStyle="1" w:styleId="TitleChar">
    <w:name w:val="Title Char"/>
    <w:qFormat/>
    <w:locked/>
    <w:rPr>
      <w:rFonts w:ascii="Cambria" w:eastAsia="方正小标宋_GBK" w:hAnsi="Cambria" w:cs="Times New Roman"/>
      <w:bCs/>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eastAsia="宋体"/>
      <w:sz w:val="21"/>
    </w:rPr>
  </w:style>
  <w:style w:type="paragraph" w:customStyle="1" w:styleId="ParaCharCharCharCharCharCharCharCharCharChar">
    <w:name w:val="默认段落字体 Para Char Char Char Char Char Char Char Char Char Char"/>
    <w:basedOn w:val="a"/>
    <w:qFormat/>
    <w:rPr>
      <w:rFonts w:ascii="Arial" w:eastAsia="宋体" w:hAnsi="Arial" w:cs="Arial"/>
      <w:sz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eastAsia="宋体"/>
      <w:sz w:val="21"/>
    </w:rPr>
  </w:style>
  <w:style w:type="paragraph" w:styleId="af4">
    <w:name w:val="List Paragraph"/>
    <w:basedOn w:val="a"/>
    <w:qFormat/>
    <w:pPr>
      <w:ind w:firstLineChars="200" w:firstLine="420"/>
    </w:pPr>
    <w:rPr>
      <w:rFonts w:ascii="仿宋" w:eastAsia="仿宋" w:hAnsi="仿宋"/>
      <w:sz w:val="28"/>
      <w:szCs w:val="22"/>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CharCharCharCharCharCharCharCharCharCharCharCharCharCharCharCharCharCharCharCharCharCharCharCharCharCharCharCharCharCharCharCharChar0">
    <w:name w:val=" Char Char Char Char Char Char Char Char Char Char Char Char Char Char Char Char Char Char Char Char Char Char Char Char Char Char Char Char Char Char Char Char Char"/>
    <w:basedOn w:val="a"/>
    <w:rsid w:val="0079781F"/>
    <w:pPr>
      <w:widowControl/>
      <w:spacing w:after="160" w:line="240" w:lineRule="exact"/>
      <w:jc w:val="left"/>
    </w:pPr>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Words>
  <Characters>356</Characters>
  <Application>Microsoft Office Word</Application>
  <DocSecurity>0</DocSecurity>
  <Lines>2</Lines>
  <Paragraphs>1</Paragraphs>
  <ScaleCrop>false</ScaleCrop>
  <Company>微软用户</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聂荣辉</cp:lastModifiedBy>
  <cp:revision>9</cp:revision>
  <cp:lastPrinted>2020-12-08T07:06:00Z</cp:lastPrinted>
  <dcterms:created xsi:type="dcterms:W3CDTF">2023-08-01T23:56:00Z</dcterms:created>
  <dcterms:modified xsi:type="dcterms:W3CDTF">2023-08-10T10:17:00Z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50DFEC5D2A0B44308F507D1D3846F00F_13</vt:lpwstr>
  </property>
</Properties>
</file>